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POST/DYS/OLD/GZ/01501/2026                        </dmsv2SWPP2ObjectNumber>
    <dmsv2SWPP2SumMD5 xmlns="http://schemas.microsoft.com/sharepoint/v3">bf907f67aec1b949edfe590bfddade17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25012390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FJ3FSM7XJ42E-1195302456-2119</_dlc_DocId>
    <_dlc_DocIdUrl xmlns="a19cb1c7-c5c7-46d4-85ae-d83685407bba">
      <Url>https://swpp2.dms.gkpge.pl/sites/43/_layouts/15/DocIdRedir.aspx?ID=FJ3FSM7XJ42E-1195302456-2119</Url>
      <Description>FJ3FSM7XJ42E-1195302456-2119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001A3DCC-D3BD-47A9-A947-9FE84719D34B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4EE9ABE-4C76-49B4-BF99-225FA84898A2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c0cb095e-86a0-4000-89bd-c7dcf6313cd5</vt:lpwstr>
  </property>
</Properties>
</file>